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1ECB" w14:textId="147E3972" w:rsidR="007C0BBD" w:rsidRPr="007C0BBD" w:rsidRDefault="007C0BBD" w:rsidP="007C0BBD">
      <w:pPr>
        <w:jc w:val="center"/>
        <w:rPr>
          <w:rFonts w:ascii="Times New Roman" w:hAnsi="Times New Roman" w:cs="Times New Roman"/>
          <w:b/>
          <w:bCs/>
          <w:sz w:val="28"/>
          <w:szCs w:val="28"/>
        </w:rPr>
      </w:pPr>
      <w:r w:rsidRPr="007C0BBD">
        <w:rPr>
          <w:rFonts w:ascii="Times New Roman" w:hAnsi="Times New Roman" w:cs="Times New Roman"/>
          <w:b/>
          <w:bCs/>
          <w:sz w:val="28"/>
          <w:szCs w:val="28"/>
        </w:rPr>
        <w:t>COUNSELLING AGREEMENT</w:t>
      </w:r>
    </w:p>
    <w:p w14:paraId="6C5FFC4D" w14:textId="77777777" w:rsidR="00123D5B" w:rsidRDefault="00123D5B"/>
    <w:p w14:paraId="0B816A66" w14:textId="77777777" w:rsidR="007C0BBD" w:rsidRDefault="007C0BBD" w:rsidP="007C0BBD">
      <w:pPr>
        <w:rPr>
          <w:rFonts w:ascii="Calibri" w:eastAsia="Times New Roman" w:hAnsi="Calibri" w:cs="Calibri"/>
          <w:kern w:val="0"/>
          <w:sz w:val="24"/>
          <w:szCs w:val="24"/>
          <w14:ligatures w14:val="none"/>
        </w:rPr>
      </w:pPr>
      <w:r w:rsidRPr="007C0BBD">
        <w:rPr>
          <w:rFonts w:ascii="Calibri" w:eastAsia="Times New Roman" w:hAnsi="Calibri" w:cs="Calibri"/>
          <w:kern w:val="0"/>
          <w:sz w:val="24"/>
          <w:szCs w:val="24"/>
          <w14:ligatures w14:val="none"/>
        </w:rPr>
        <w:t>This agreement is between</w:t>
      </w:r>
      <w:r>
        <w:rPr>
          <w:rFonts w:ascii="Calibri" w:eastAsia="Times New Roman" w:hAnsi="Calibri" w:cs="Calibri"/>
          <w:kern w:val="0"/>
          <w:sz w:val="24"/>
          <w:szCs w:val="24"/>
          <w14:ligatures w14:val="none"/>
        </w:rPr>
        <w:t xml:space="preserve">: </w:t>
      </w:r>
    </w:p>
    <w:p w14:paraId="05DDE508" w14:textId="0B32E539" w:rsidR="007C0BBD" w:rsidRDefault="007C0BBD" w:rsidP="007C0BBD">
      <w:pPr>
        <w:rPr>
          <w:rFonts w:ascii="Times New Roman" w:eastAsia="Times New Roman" w:hAnsi="Times New Roman" w:cs="Times New Roman"/>
          <w:kern w:val="0"/>
          <w:sz w:val="24"/>
          <w:szCs w:val="24"/>
          <w:lang w:val="en-US"/>
          <w14:ligatures w14:val="none"/>
        </w:rPr>
      </w:pPr>
      <w:r w:rsidRPr="007C0BBD">
        <w:rPr>
          <w:rFonts w:ascii="Times New Roman" w:eastAsia="Times New Roman" w:hAnsi="Times New Roman" w:cs="Times New Roman"/>
          <w:kern w:val="0"/>
          <w:sz w:val="24"/>
          <w:szCs w:val="24"/>
          <w:lang w:val="en-US"/>
          <w14:ligatures w14:val="none"/>
        </w:rPr>
        <w:t xml:space="preserve">Gen (Evgenia)  Manaeva BACP number </w:t>
      </w:r>
      <w:r w:rsidR="008C14B2" w:rsidRPr="008C14B2">
        <w:rPr>
          <w:rFonts w:ascii="Times New Roman" w:eastAsia="Times New Roman" w:hAnsi="Times New Roman" w:cs="Times New Roman"/>
          <w:kern w:val="0"/>
          <w:sz w:val="24"/>
          <w:szCs w:val="24"/>
          <w14:ligatures w14:val="none"/>
        </w:rPr>
        <w:t>417081</w:t>
      </w:r>
      <w:r>
        <w:rPr>
          <w:rFonts w:ascii="Times New Roman" w:eastAsia="Times New Roman" w:hAnsi="Times New Roman" w:cs="Times New Roman"/>
          <w:kern w:val="0"/>
          <w:sz w:val="24"/>
          <w:szCs w:val="24"/>
          <w:lang w:val="en-US"/>
          <w14:ligatures w14:val="none"/>
        </w:rPr>
        <w:t xml:space="preserve"> </w:t>
      </w:r>
    </w:p>
    <w:p w14:paraId="1DC8A8BE" w14:textId="77777777" w:rsidR="007C0BBD" w:rsidRDefault="007C0BBD" w:rsidP="007C0BBD">
      <w:pP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And</w:t>
      </w:r>
    </w:p>
    <w:p w14:paraId="383158D6" w14:textId="03CB9165" w:rsidR="007C0BBD" w:rsidRPr="007C0BBD" w:rsidRDefault="007C0BBD" w:rsidP="007C0BBD">
      <w:pP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Name: ……………………………………………………………………………….</w:t>
      </w:r>
    </w:p>
    <w:p w14:paraId="19DD876C" w14:textId="77777777" w:rsidR="007C0BBD" w:rsidRPr="007C0BBD" w:rsidRDefault="007C0BBD" w:rsidP="007C0BBD">
      <w:pPr>
        <w:spacing w:after="0" w:line="240" w:lineRule="auto"/>
        <w:ind w:left="720" w:hanging="720"/>
        <w:rPr>
          <w:rFonts w:ascii="Times New Roman" w:eastAsia="Times New Roman" w:hAnsi="Times New Roman" w:cs="Times New Roman"/>
          <w:kern w:val="0"/>
          <w:sz w:val="24"/>
          <w:szCs w:val="24"/>
          <w14:ligatures w14:val="none"/>
        </w:rPr>
      </w:pPr>
    </w:p>
    <w:p w14:paraId="62A0FDE5" w14:textId="77777777" w:rsidR="007C0BBD" w:rsidRPr="007C0BBD" w:rsidRDefault="007C0BBD" w:rsidP="007C0BBD">
      <w:pPr>
        <w:spacing w:after="0" w:line="240" w:lineRule="auto"/>
        <w:ind w:left="720" w:hanging="720"/>
        <w:rPr>
          <w:rFonts w:ascii="Times New Roman" w:eastAsia="Times New Roman" w:hAnsi="Times New Roman" w:cs="Times New Roman"/>
          <w:kern w:val="0"/>
          <w:sz w:val="24"/>
          <w:szCs w:val="24"/>
          <w14:ligatures w14:val="none"/>
        </w:rPr>
      </w:pPr>
    </w:p>
    <w:p w14:paraId="59E55993" w14:textId="77777777" w:rsidR="007C0BBD" w:rsidRDefault="007C0BBD" w:rsidP="007C0BBD">
      <w:pPr>
        <w:spacing w:after="0" w:line="240" w:lineRule="auto"/>
        <w:ind w:left="720" w:hanging="720"/>
        <w:rPr>
          <w:rFonts w:ascii="Times New Roman" w:eastAsia="Times New Roman" w:hAnsi="Times New Roman" w:cs="Times New Roman"/>
          <w:kern w:val="0"/>
          <w:sz w:val="24"/>
          <w:szCs w:val="24"/>
          <w14:ligatures w14:val="none"/>
        </w:rPr>
      </w:pPr>
      <w:r w:rsidRPr="007C0BBD">
        <w:rPr>
          <w:rFonts w:ascii="Times New Roman" w:eastAsia="Times New Roman" w:hAnsi="Times New Roman" w:cs="Times New Roman"/>
          <w:kern w:val="0"/>
          <w:sz w:val="24"/>
          <w:szCs w:val="24"/>
          <w14:ligatures w14:val="none"/>
        </w:rPr>
        <w:t>This Agreement explains how it will work; what you can expect from me and what I wil</w:t>
      </w:r>
      <w:r>
        <w:rPr>
          <w:rFonts w:ascii="Times New Roman" w:eastAsia="Times New Roman" w:hAnsi="Times New Roman" w:cs="Times New Roman"/>
          <w:kern w:val="0"/>
          <w:sz w:val="24"/>
          <w:szCs w:val="24"/>
          <w14:ligatures w14:val="none"/>
        </w:rPr>
        <w:t>l</w:t>
      </w:r>
    </w:p>
    <w:p w14:paraId="553914DB" w14:textId="1AA8D44D" w:rsidR="007C0BBD" w:rsidRPr="007C0BBD" w:rsidRDefault="007C0BBD" w:rsidP="007C0BBD">
      <w:pPr>
        <w:spacing w:after="0" w:line="240" w:lineRule="auto"/>
        <w:ind w:left="720" w:hanging="720"/>
        <w:rPr>
          <w:rFonts w:ascii="Times New Roman" w:eastAsia="Times New Roman" w:hAnsi="Times New Roman" w:cs="Times New Roman"/>
          <w:kern w:val="0"/>
          <w:sz w:val="24"/>
          <w:szCs w:val="24"/>
          <w14:ligatures w14:val="none"/>
        </w:rPr>
      </w:pPr>
      <w:r w:rsidRPr="007C0BBD">
        <w:rPr>
          <w:rFonts w:ascii="Times New Roman" w:eastAsia="Times New Roman" w:hAnsi="Times New Roman" w:cs="Times New Roman"/>
          <w:kern w:val="0"/>
          <w:sz w:val="24"/>
          <w:szCs w:val="24"/>
          <w14:ligatures w14:val="none"/>
        </w:rPr>
        <w:t>expect from you.</w:t>
      </w:r>
    </w:p>
    <w:p w14:paraId="09E1E729" w14:textId="77777777" w:rsidR="007C0BBD" w:rsidRDefault="007C0BBD" w:rsidP="007C0BBD">
      <w:pPr>
        <w:spacing w:after="0" w:line="240" w:lineRule="auto"/>
        <w:rPr>
          <w:rFonts w:ascii="Times New Roman" w:eastAsia="Times New Roman" w:hAnsi="Times New Roman" w:cs="Times New Roman"/>
          <w:kern w:val="0"/>
          <w:sz w:val="24"/>
          <w:szCs w:val="24"/>
          <w14:ligatures w14:val="none"/>
        </w:rPr>
      </w:pPr>
    </w:p>
    <w:p w14:paraId="0E40B739"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3A6DBBF4" w14:textId="77777777" w:rsidR="007C0BBD" w:rsidRPr="007C0BBD" w:rsidRDefault="007C0BBD" w:rsidP="007C0BBD">
      <w:pPr>
        <w:spacing w:after="0" w:line="240" w:lineRule="auto"/>
        <w:rPr>
          <w:rFonts w:ascii="Times New Roman" w:eastAsia="Times New Roman" w:hAnsi="Times New Roman" w:cs="Times New Roman"/>
          <w:b/>
          <w:bCs/>
          <w:kern w:val="0"/>
          <w:sz w:val="24"/>
          <w:szCs w:val="24"/>
          <w14:ligatures w14:val="none"/>
        </w:rPr>
      </w:pPr>
      <w:r w:rsidRPr="007C0BBD">
        <w:rPr>
          <w:rFonts w:ascii="Times New Roman" w:eastAsia="Times New Roman" w:hAnsi="Times New Roman" w:cs="Times New Roman"/>
          <w:b/>
          <w:bCs/>
          <w:kern w:val="0"/>
          <w:sz w:val="24"/>
          <w:szCs w:val="24"/>
          <w14:ligatures w14:val="none"/>
        </w:rPr>
        <w:t>Confidentiality:</w:t>
      </w:r>
    </w:p>
    <w:p w14:paraId="1ED051FD" w14:textId="77777777" w:rsidR="007C0BBD" w:rsidRDefault="007C0BBD" w:rsidP="007C0BBD">
      <w:pPr>
        <w:spacing w:after="0" w:line="240" w:lineRule="auto"/>
        <w:rPr>
          <w:rFonts w:ascii="Times New Roman" w:eastAsia="Times New Roman" w:hAnsi="Times New Roman" w:cs="Times New Roman"/>
          <w:kern w:val="0"/>
          <w:sz w:val="24"/>
          <w:szCs w:val="24"/>
          <w14:ligatures w14:val="none"/>
        </w:rPr>
      </w:pPr>
      <w:r w:rsidRPr="007C0BBD">
        <w:rPr>
          <w:rFonts w:ascii="Times New Roman" w:eastAsia="Times New Roman" w:hAnsi="Times New Roman" w:cs="Times New Roman"/>
          <w:kern w:val="0"/>
          <w:sz w:val="24"/>
          <w:szCs w:val="24"/>
          <w14:ligatures w14:val="none"/>
        </w:rPr>
        <w:t>Everything you say to me is confidential.  There are a few exceptions I need to tell you about.  (</w:t>
      </w:r>
      <w:proofErr w:type="spellStart"/>
      <w:r w:rsidRPr="007C0BBD">
        <w:rPr>
          <w:rFonts w:ascii="Times New Roman" w:eastAsia="Times New Roman" w:hAnsi="Times New Roman" w:cs="Times New Roman"/>
          <w:kern w:val="0"/>
          <w:sz w:val="24"/>
          <w:szCs w:val="24"/>
          <w14:ligatures w14:val="none"/>
        </w:rPr>
        <w:t>i</w:t>
      </w:r>
      <w:proofErr w:type="spellEnd"/>
      <w:r w:rsidRPr="007C0BBD">
        <w:rPr>
          <w:rFonts w:ascii="Times New Roman" w:eastAsia="Times New Roman" w:hAnsi="Times New Roman" w:cs="Times New Roman"/>
          <w:kern w:val="0"/>
          <w:sz w:val="24"/>
          <w:szCs w:val="24"/>
          <w14:ligatures w14:val="none"/>
        </w:rPr>
        <w:t xml:space="preserve">)  The Terrorism Act means that Counsellors are legally required to report any suspicions of acts of terrorism, drug trafficking or money laundering.  (ii) I also have a policy of safeguarding and if there are any concerns that you or someone close to you is at risk of significant harm or abuse, I will need to talk to you about who needs to know.  </w:t>
      </w:r>
    </w:p>
    <w:p w14:paraId="09A78062"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38E6224A"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r w:rsidRPr="007C0BBD">
        <w:rPr>
          <w:rFonts w:ascii="Times New Roman" w:eastAsia="Times New Roman" w:hAnsi="Times New Roman" w:cs="Times New Roman"/>
          <w:kern w:val="0"/>
          <w:sz w:val="24"/>
          <w:szCs w:val="24"/>
          <w14:ligatures w14:val="none"/>
        </w:rPr>
        <w:t>As a member of the BACP (British Association for Counselling and Psychotherapy), I receive regular supervision. As part of this, aspects of my work are discussed confidentially with my supervisor, who supports and ensures that I am able to provide the best possible service.</w:t>
      </w:r>
    </w:p>
    <w:p w14:paraId="6FBE4061" w14:textId="77777777" w:rsidR="007C0BBD" w:rsidRDefault="007C0BBD" w:rsidP="007C0BBD">
      <w:pPr>
        <w:spacing w:after="0" w:line="240" w:lineRule="auto"/>
        <w:rPr>
          <w:rFonts w:ascii="Times New Roman" w:eastAsia="Times New Roman" w:hAnsi="Times New Roman" w:cs="Times New Roman"/>
          <w:kern w:val="0"/>
          <w:sz w:val="24"/>
          <w:szCs w:val="24"/>
          <w14:ligatures w14:val="none"/>
        </w:rPr>
      </w:pPr>
    </w:p>
    <w:p w14:paraId="457B4D35"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70B8BEB9" w14:textId="77777777" w:rsidR="007C0BBD" w:rsidRPr="007C0BBD" w:rsidRDefault="007C0BBD" w:rsidP="007C0BBD">
      <w:pPr>
        <w:spacing w:after="0" w:line="240" w:lineRule="auto"/>
        <w:rPr>
          <w:rFonts w:ascii="Times New Roman" w:eastAsia="Times New Roman" w:hAnsi="Times New Roman" w:cs="Times New Roman"/>
          <w:b/>
          <w:bCs/>
          <w:kern w:val="0"/>
          <w:sz w:val="24"/>
          <w:szCs w:val="24"/>
          <w14:ligatures w14:val="none"/>
        </w:rPr>
      </w:pPr>
      <w:r w:rsidRPr="007C0BBD">
        <w:rPr>
          <w:rFonts w:ascii="Times New Roman" w:eastAsia="Times New Roman" w:hAnsi="Times New Roman" w:cs="Times New Roman"/>
          <w:b/>
          <w:bCs/>
          <w:kern w:val="0"/>
          <w:sz w:val="24"/>
          <w:szCs w:val="24"/>
          <w14:ligatures w14:val="none"/>
        </w:rPr>
        <w:t>Other Agencies:</w:t>
      </w:r>
    </w:p>
    <w:p w14:paraId="7A79B837" w14:textId="77777777" w:rsidR="007C0BBD" w:rsidRDefault="007C0BBD" w:rsidP="007C0BBD">
      <w:pPr>
        <w:spacing w:after="0" w:line="240" w:lineRule="auto"/>
        <w:rPr>
          <w:rFonts w:ascii="Times New Roman" w:eastAsia="Times New Roman" w:hAnsi="Times New Roman" w:cs="Times New Roman"/>
          <w:kern w:val="0"/>
          <w:sz w:val="24"/>
          <w:szCs w:val="24"/>
          <w14:ligatures w14:val="none"/>
        </w:rPr>
      </w:pPr>
      <w:r w:rsidRPr="007C0BBD">
        <w:rPr>
          <w:rFonts w:ascii="Times New Roman" w:eastAsia="Times New Roman" w:hAnsi="Times New Roman" w:cs="Times New Roman"/>
          <w:kern w:val="0"/>
          <w:sz w:val="24"/>
          <w:szCs w:val="24"/>
          <w14:ligatures w14:val="none"/>
        </w:rPr>
        <w:t>If during the course of your counselling with me you should start to receive support from any other agencies i.e. health or social services or from any other counselling service, I ask that you inform me of this.</w:t>
      </w:r>
    </w:p>
    <w:p w14:paraId="145DD217"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2A9CFD4F"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63AE85C1"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394E36F3" w14:textId="77777777" w:rsidR="007C0BBD" w:rsidRPr="007C0BBD" w:rsidRDefault="007C0BBD" w:rsidP="007C0BBD">
      <w:pPr>
        <w:spacing w:after="0" w:line="240" w:lineRule="auto"/>
        <w:rPr>
          <w:rFonts w:ascii="Times New Roman" w:eastAsia="Times New Roman" w:hAnsi="Times New Roman" w:cs="Times New Roman"/>
          <w:b/>
          <w:bCs/>
          <w:kern w:val="0"/>
          <w:sz w:val="24"/>
          <w:szCs w:val="24"/>
          <w14:ligatures w14:val="none"/>
        </w:rPr>
      </w:pPr>
      <w:r w:rsidRPr="007C0BBD">
        <w:rPr>
          <w:rFonts w:ascii="Times New Roman" w:eastAsia="Times New Roman" w:hAnsi="Times New Roman" w:cs="Times New Roman"/>
          <w:b/>
          <w:bCs/>
          <w:kern w:val="0"/>
          <w:sz w:val="24"/>
          <w:szCs w:val="24"/>
          <w14:ligatures w14:val="none"/>
        </w:rPr>
        <w:t>Working Remotely:</w:t>
      </w:r>
    </w:p>
    <w:p w14:paraId="089EC918"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r w:rsidRPr="007C0BBD">
        <w:rPr>
          <w:rFonts w:ascii="Times New Roman" w:eastAsia="Times New Roman" w:hAnsi="Times New Roman" w:cs="Times New Roman"/>
          <w:kern w:val="0"/>
          <w:sz w:val="24"/>
          <w:szCs w:val="24"/>
          <w14:ligatures w14:val="none"/>
        </w:rPr>
        <w:t>You may be receiving your counselling sessions via video link or telephone.  It is important that you find a private space where you will not be disturbed or overheard.  It may also be useful to have a drink and some tissues to hand, as you would in the counselling room.  You and I will discuss plans to overcome any technical difficulties which may arise when working remotely before your first appointment.</w:t>
      </w:r>
    </w:p>
    <w:p w14:paraId="4E9555C4" w14:textId="77777777" w:rsidR="007C0BBD" w:rsidRDefault="007C0BBD" w:rsidP="007C0BBD">
      <w:pPr>
        <w:spacing w:after="0" w:line="240" w:lineRule="auto"/>
        <w:rPr>
          <w:rFonts w:ascii="Times New Roman" w:eastAsia="Times New Roman" w:hAnsi="Times New Roman" w:cs="Times New Roman"/>
          <w:b/>
          <w:bCs/>
          <w:kern w:val="0"/>
          <w:sz w:val="24"/>
          <w:szCs w:val="24"/>
          <w14:ligatures w14:val="none"/>
        </w:rPr>
      </w:pPr>
    </w:p>
    <w:p w14:paraId="41D53228" w14:textId="77777777" w:rsidR="007C0BBD" w:rsidRDefault="007C0BBD" w:rsidP="007C0BBD">
      <w:pPr>
        <w:spacing w:after="0" w:line="240" w:lineRule="auto"/>
        <w:rPr>
          <w:rFonts w:ascii="Times New Roman" w:eastAsia="Times New Roman" w:hAnsi="Times New Roman" w:cs="Times New Roman"/>
          <w:b/>
          <w:bCs/>
          <w:kern w:val="0"/>
          <w:sz w:val="24"/>
          <w:szCs w:val="24"/>
          <w14:ligatures w14:val="none"/>
        </w:rPr>
      </w:pPr>
    </w:p>
    <w:p w14:paraId="1E4F6AD8" w14:textId="77777777" w:rsidR="007C0BBD" w:rsidRDefault="007C0BBD" w:rsidP="007C0BBD">
      <w:pPr>
        <w:spacing w:after="0" w:line="240" w:lineRule="auto"/>
        <w:rPr>
          <w:rFonts w:ascii="Times New Roman" w:eastAsia="Times New Roman" w:hAnsi="Times New Roman" w:cs="Times New Roman"/>
          <w:b/>
          <w:bCs/>
          <w:kern w:val="0"/>
          <w:sz w:val="24"/>
          <w:szCs w:val="24"/>
          <w14:ligatures w14:val="none"/>
        </w:rPr>
      </w:pPr>
    </w:p>
    <w:p w14:paraId="332A891E" w14:textId="77777777" w:rsidR="007C0BBD" w:rsidRDefault="007C0BBD" w:rsidP="007C0BBD">
      <w:pPr>
        <w:spacing w:after="0" w:line="240" w:lineRule="auto"/>
        <w:rPr>
          <w:rFonts w:ascii="Times New Roman" w:eastAsia="Times New Roman" w:hAnsi="Times New Roman" w:cs="Times New Roman"/>
          <w:b/>
          <w:bCs/>
          <w:kern w:val="0"/>
          <w:sz w:val="24"/>
          <w:szCs w:val="24"/>
          <w14:ligatures w14:val="none"/>
        </w:rPr>
      </w:pPr>
    </w:p>
    <w:p w14:paraId="609CBFCF" w14:textId="77777777" w:rsidR="007C0BBD" w:rsidRPr="007C0BBD" w:rsidRDefault="007C0BBD" w:rsidP="007C0BBD">
      <w:pPr>
        <w:spacing w:after="0" w:line="240" w:lineRule="auto"/>
        <w:rPr>
          <w:rFonts w:ascii="Times New Roman" w:eastAsia="Times New Roman" w:hAnsi="Times New Roman" w:cs="Times New Roman"/>
          <w:b/>
          <w:bCs/>
          <w:kern w:val="0"/>
          <w:sz w:val="24"/>
          <w:szCs w:val="24"/>
          <w14:ligatures w14:val="none"/>
        </w:rPr>
      </w:pPr>
    </w:p>
    <w:p w14:paraId="520814F2" w14:textId="77777777" w:rsidR="007C0BBD" w:rsidRPr="007C0BBD" w:rsidRDefault="007C0BBD" w:rsidP="007C0BBD">
      <w:pPr>
        <w:spacing w:after="0" w:line="240" w:lineRule="auto"/>
        <w:rPr>
          <w:rFonts w:ascii="Times New Roman" w:eastAsia="Times New Roman" w:hAnsi="Times New Roman" w:cs="Times New Roman"/>
          <w:b/>
          <w:bCs/>
          <w:kern w:val="0"/>
          <w:sz w:val="24"/>
          <w:szCs w:val="24"/>
          <w14:ligatures w14:val="none"/>
        </w:rPr>
      </w:pPr>
      <w:r w:rsidRPr="007C0BBD">
        <w:rPr>
          <w:rFonts w:ascii="Times New Roman" w:eastAsia="Times New Roman" w:hAnsi="Times New Roman" w:cs="Times New Roman"/>
          <w:b/>
          <w:bCs/>
          <w:kern w:val="0"/>
          <w:sz w:val="24"/>
          <w:szCs w:val="24"/>
          <w14:ligatures w14:val="none"/>
        </w:rPr>
        <w:lastRenderedPageBreak/>
        <w:t xml:space="preserve">Missed Appointments/Cancellations/Holidays: </w:t>
      </w:r>
    </w:p>
    <w:p w14:paraId="1B187277"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r w:rsidRPr="007C0BBD">
        <w:rPr>
          <w:rFonts w:ascii="Times New Roman" w:eastAsia="Times New Roman" w:hAnsi="Times New Roman" w:cs="Times New Roman"/>
          <w:kern w:val="0"/>
          <w:sz w:val="24"/>
          <w:szCs w:val="24"/>
          <w14:ligatures w14:val="none"/>
        </w:rPr>
        <w:t>I would kindly ask that you prioritise your counselling sessions over non-emergency commitments. Attending sessions regularly is important in order to gain the best possible outcome from counselling.</w:t>
      </w:r>
    </w:p>
    <w:p w14:paraId="13EBFDF3"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5F7A0806"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r w:rsidRPr="007C0BBD">
        <w:rPr>
          <w:rFonts w:ascii="Times New Roman" w:eastAsia="Times New Roman" w:hAnsi="Times New Roman" w:cs="Times New Roman"/>
          <w:kern w:val="0"/>
          <w:sz w:val="24"/>
          <w:szCs w:val="24"/>
          <w14:ligatures w14:val="none"/>
        </w:rPr>
        <w:t>If you know you cannot attend a session in person, it is possible to conduct a session via phone or video-link.</w:t>
      </w:r>
    </w:p>
    <w:p w14:paraId="6792C996" w14:textId="77777777" w:rsidR="007C0BBD" w:rsidRDefault="007C0BBD" w:rsidP="007C0BBD">
      <w:pPr>
        <w:spacing w:after="0" w:line="240" w:lineRule="auto"/>
        <w:rPr>
          <w:rFonts w:ascii="Times New Roman" w:eastAsia="Times New Roman" w:hAnsi="Times New Roman" w:cs="Times New Roman"/>
          <w:b/>
          <w:bCs/>
          <w:kern w:val="0"/>
          <w:sz w:val="24"/>
          <w:szCs w:val="24"/>
          <w14:ligatures w14:val="none"/>
        </w:rPr>
      </w:pPr>
    </w:p>
    <w:p w14:paraId="2D2AAB40" w14:textId="77777777" w:rsidR="004D1E79" w:rsidRPr="007C0BBD" w:rsidRDefault="004D1E79" w:rsidP="007C0BBD">
      <w:pPr>
        <w:spacing w:after="0" w:line="240" w:lineRule="auto"/>
        <w:rPr>
          <w:rFonts w:ascii="Times New Roman" w:eastAsia="Times New Roman" w:hAnsi="Times New Roman" w:cs="Times New Roman"/>
          <w:b/>
          <w:bCs/>
          <w:kern w:val="0"/>
          <w:sz w:val="24"/>
          <w:szCs w:val="24"/>
          <w14:ligatures w14:val="none"/>
        </w:rPr>
      </w:pPr>
    </w:p>
    <w:p w14:paraId="054C5F8E" w14:textId="77777777" w:rsidR="007C0BBD" w:rsidRPr="007C0BBD" w:rsidRDefault="007C0BBD" w:rsidP="007C0BBD">
      <w:pPr>
        <w:spacing w:after="0" w:line="240" w:lineRule="auto"/>
        <w:rPr>
          <w:rFonts w:ascii="Times New Roman" w:eastAsia="Times New Roman" w:hAnsi="Times New Roman" w:cs="Times New Roman"/>
          <w:b/>
          <w:bCs/>
          <w:kern w:val="0"/>
          <w:sz w:val="24"/>
          <w:szCs w:val="24"/>
          <w14:ligatures w14:val="none"/>
        </w:rPr>
      </w:pPr>
      <w:r w:rsidRPr="007C0BBD">
        <w:rPr>
          <w:rFonts w:ascii="Times New Roman" w:eastAsia="Times New Roman" w:hAnsi="Times New Roman" w:cs="Times New Roman"/>
          <w:b/>
          <w:bCs/>
          <w:kern w:val="0"/>
          <w:sz w:val="24"/>
          <w:szCs w:val="24"/>
          <w14:ligatures w14:val="none"/>
        </w:rPr>
        <w:t>Fee/Charging for missed sessions</w:t>
      </w:r>
    </w:p>
    <w:p w14:paraId="5DFA78D1" w14:textId="77777777" w:rsidR="007C0BBD" w:rsidRDefault="007C0BBD" w:rsidP="007C0BBD">
      <w:pPr>
        <w:spacing w:after="0" w:line="240" w:lineRule="auto"/>
        <w:rPr>
          <w:rFonts w:ascii="Times New Roman" w:eastAsia="Times New Roman" w:hAnsi="Times New Roman" w:cs="Times New Roman"/>
          <w:kern w:val="0"/>
          <w:sz w:val="24"/>
          <w:szCs w:val="24"/>
          <w14:ligatures w14:val="none"/>
        </w:rPr>
      </w:pPr>
      <w:r w:rsidRPr="007C0BBD">
        <w:rPr>
          <w:rFonts w:ascii="Times New Roman" w:eastAsia="Times New Roman" w:hAnsi="Times New Roman" w:cs="Times New Roman"/>
          <w:kern w:val="0"/>
          <w:sz w:val="24"/>
          <w:szCs w:val="24"/>
          <w14:ligatures w14:val="none"/>
        </w:rPr>
        <w:t>My fee is £60 per 60-minute session. If you are experiencing financial difficulty, please talk to me and we can look at possible options together. I also offer discounted rates for Blue Light services and military veterans.</w:t>
      </w:r>
    </w:p>
    <w:p w14:paraId="1D70A924"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02F9F131" w14:textId="77777777" w:rsidR="007C0BBD" w:rsidRDefault="007C0BBD" w:rsidP="007C0BBD">
      <w:pPr>
        <w:spacing w:after="0" w:line="240" w:lineRule="auto"/>
        <w:rPr>
          <w:rFonts w:ascii="Times New Roman" w:eastAsia="Times New Roman" w:hAnsi="Times New Roman" w:cs="Times New Roman"/>
          <w:kern w:val="0"/>
          <w:sz w:val="24"/>
          <w:szCs w:val="24"/>
          <w14:ligatures w14:val="none"/>
        </w:rPr>
      </w:pPr>
      <w:r w:rsidRPr="007C0BBD">
        <w:rPr>
          <w:rFonts w:ascii="Times New Roman" w:eastAsia="Times New Roman" w:hAnsi="Times New Roman" w:cs="Times New Roman"/>
          <w:kern w:val="0"/>
          <w:sz w:val="24"/>
          <w:szCs w:val="24"/>
          <w14:ligatures w14:val="none"/>
        </w:rPr>
        <w:t xml:space="preserve">I do not charge for planned absences provided I am given more than 48 working hours’ notice. However, missed appointments or cancellations made at short notice are usually charged in full, unless the absence is due to an emergency or illness.  </w:t>
      </w:r>
    </w:p>
    <w:p w14:paraId="1612FA25" w14:textId="77777777" w:rsidR="007C0BBD" w:rsidRDefault="007C0BBD" w:rsidP="007C0BBD">
      <w:pPr>
        <w:spacing w:after="0" w:line="240" w:lineRule="auto"/>
        <w:rPr>
          <w:rFonts w:ascii="Times New Roman" w:eastAsia="Times New Roman" w:hAnsi="Times New Roman" w:cs="Times New Roman"/>
          <w:kern w:val="0"/>
          <w:sz w:val="24"/>
          <w:szCs w:val="24"/>
          <w14:ligatures w14:val="none"/>
        </w:rPr>
      </w:pPr>
    </w:p>
    <w:p w14:paraId="6CF9C689" w14:textId="49A690EF" w:rsidR="007C0BBD" w:rsidRDefault="007C0BBD" w:rsidP="007C0BBD">
      <w:pPr>
        <w:spacing w:after="0" w:line="240" w:lineRule="auto"/>
        <w:rPr>
          <w:rFonts w:ascii="Times New Roman" w:eastAsia="Times New Roman" w:hAnsi="Times New Roman" w:cs="Times New Roman"/>
          <w:kern w:val="0"/>
          <w:sz w:val="24"/>
          <w:szCs w:val="24"/>
          <w14:ligatures w14:val="none"/>
        </w:rPr>
      </w:pPr>
      <w:r w:rsidRPr="007C0BBD">
        <w:rPr>
          <w:rFonts w:ascii="Times New Roman" w:eastAsia="Times New Roman" w:hAnsi="Times New Roman" w:cs="Times New Roman"/>
          <w:kern w:val="0"/>
          <w:sz w:val="24"/>
          <w:szCs w:val="24"/>
          <w14:ligatures w14:val="none"/>
        </w:rPr>
        <w:t>If your fee becomes a problem for you during the course of your counselling, please do not be afraid to raise this with me.  I want you to come for your counselling sessions and I will never refuse or discontinue counselling because you need to re-negotiate your fee.  Likewise, if your finances improve, I trust you to increase what you pay as you feel able.</w:t>
      </w:r>
    </w:p>
    <w:p w14:paraId="0426716B"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45426317"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1EE043CC" w14:textId="77777777" w:rsidR="007C0BBD" w:rsidRPr="007C0BBD" w:rsidRDefault="007C0BBD" w:rsidP="007C0BBD">
      <w:pPr>
        <w:spacing w:after="0" w:line="240" w:lineRule="auto"/>
        <w:rPr>
          <w:rFonts w:ascii="Times New Roman" w:eastAsia="Calibri" w:hAnsi="Times New Roman" w:cs="Times New Roman"/>
          <w:color w:val="201F1E"/>
          <w:kern w:val="0"/>
          <w:sz w:val="24"/>
          <w:szCs w:val="24"/>
          <w14:ligatures w14:val="none"/>
        </w:rPr>
      </w:pPr>
      <w:r w:rsidRPr="007C0BBD">
        <w:rPr>
          <w:rFonts w:ascii="Times New Roman" w:eastAsia="Calibri" w:hAnsi="Times New Roman" w:cs="Times New Roman"/>
          <w:color w:val="201F1E"/>
          <w:kern w:val="0"/>
          <w:sz w:val="24"/>
          <w:szCs w:val="24"/>
          <w14:ligatures w14:val="none"/>
        </w:rPr>
        <w:t xml:space="preserve">Please pay for your session by bank transfer to </w:t>
      </w:r>
      <w:r w:rsidRPr="007C0BBD">
        <w:rPr>
          <w:rFonts w:ascii="Times New Roman" w:eastAsia="Calibri" w:hAnsi="Times New Roman" w:cs="Times New Roman"/>
          <w:b/>
          <w:bCs/>
          <w:color w:val="201F1E"/>
          <w:kern w:val="0"/>
          <w:sz w:val="24"/>
          <w:szCs w:val="24"/>
          <w14:ligatures w14:val="none"/>
        </w:rPr>
        <w:t>Evgenia Manaeva</w:t>
      </w:r>
      <w:r w:rsidRPr="007C0BBD">
        <w:rPr>
          <w:rFonts w:ascii="Times New Roman" w:eastAsia="Calibri" w:hAnsi="Times New Roman" w:cs="Times New Roman"/>
          <w:color w:val="201F1E"/>
          <w:kern w:val="0"/>
          <w:sz w:val="24"/>
          <w:szCs w:val="24"/>
          <w14:ligatures w14:val="none"/>
        </w:rPr>
        <w:t>.</w:t>
      </w:r>
      <w:r w:rsidRPr="007C0BBD">
        <w:rPr>
          <w:rFonts w:ascii="Times New Roman" w:eastAsia="Calibri" w:hAnsi="Times New Roman" w:cs="Times New Roman"/>
          <w:color w:val="201F1E"/>
          <w:kern w:val="0"/>
          <w:sz w:val="24"/>
          <w:szCs w:val="24"/>
          <w14:ligatures w14:val="none"/>
        </w:rPr>
        <w:br/>
      </w:r>
      <w:r w:rsidRPr="007C0BBD">
        <w:rPr>
          <w:rFonts w:ascii="Times New Roman" w:eastAsia="Calibri" w:hAnsi="Times New Roman" w:cs="Times New Roman"/>
          <w:b/>
          <w:bCs/>
          <w:color w:val="201F1E"/>
          <w:kern w:val="0"/>
          <w:sz w:val="24"/>
          <w:szCs w:val="24"/>
          <w14:ligatures w14:val="none"/>
        </w:rPr>
        <w:t>Sort Code:</w:t>
      </w:r>
      <w:r w:rsidRPr="007C0BBD">
        <w:rPr>
          <w:rFonts w:ascii="Times New Roman" w:eastAsia="Calibri" w:hAnsi="Times New Roman" w:cs="Times New Roman"/>
          <w:color w:val="201F1E"/>
          <w:kern w:val="0"/>
          <w:sz w:val="24"/>
          <w:szCs w:val="24"/>
          <w14:ligatures w14:val="none"/>
        </w:rPr>
        <w:t xml:space="preserve"> 30-99-78</w:t>
      </w:r>
      <w:r w:rsidRPr="007C0BBD">
        <w:rPr>
          <w:rFonts w:ascii="Times New Roman" w:eastAsia="Calibri" w:hAnsi="Times New Roman" w:cs="Times New Roman"/>
          <w:color w:val="201F1E"/>
          <w:kern w:val="0"/>
          <w:sz w:val="24"/>
          <w:szCs w:val="24"/>
          <w14:ligatures w14:val="none"/>
        </w:rPr>
        <w:br/>
      </w:r>
      <w:r w:rsidRPr="007C0BBD">
        <w:rPr>
          <w:rFonts w:ascii="Times New Roman" w:eastAsia="Calibri" w:hAnsi="Times New Roman" w:cs="Times New Roman"/>
          <w:b/>
          <w:bCs/>
          <w:color w:val="201F1E"/>
          <w:kern w:val="0"/>
          <w:sz w:val="24"/>
          <w:szCs w:val="24"/>
          <w14:ligatures w14:val="none"/>
        </w:rPr>
        <w:t>Account Number:</w:t>
      </w:r>
      <w:r w:rsidRPr="007C0BBD">
        <w:rPr>
          <w:rFonts w:ascii="Times New Roman" w:eastAsia="Calibri" w:hAnsi="Times New Roman" w:cs="Times New Roman"/>
          <w:color w:val="201F1E"/>
          <w:kern w:val="0"/>
          <w:sz w:val="24"/>
          <w:szCs w:val="24"/>
          <w14:ligatures w14:val="none"/>
        </w:rPr>
        <w:t xml:space="preserve"> 49422560</w:t>
      </w:r>
    </w:p>
    <w:p w14:paraId="1C95A5CE" w14:textId="77777777" w:rsidR="007C0BBD" w:rsidRPr="007C0BBD" w:rsidRDefault="007C0BBD" w:rsidP="007C0BBD">
      <w:pPr>
        <w:spacing w:after="0" w:line="240" w:lineRule="auto"/>
        <w:rPr>
          <w:rFonts w:ascii="Times New Roman" w:eastAsia="Calibri" w:hAnsi="Times New Roman" w:cs="Times New Roman"/>
          <w:color w:val="201F1E"/>
          <w:kern w:val="0"/>
          <w:sz w:val="24"/>
          <w:szCs w:val="24"/>
          <w14:ligatures w14:val="none"/>
        </w:rPr>
      </w:pPr>
      <w:r w:rsidRPr="007C0BBD">
        <w:rPr>
          <w:rFonts w:ascii="Times New Roman" w:eastAsia="Calibri" w:hAnsi="Times New Roman" w:cs="Times New Roman"/>
          <w:color w:val="201F1E"/>
          <w:kern w:val="0"/>
          <w:sz w:val="24"/>
          <w:szCs w:val="24"/>
          <w14:ligatures w14:val="none"/>
        </w:rPr>
        <w:t>Please use your initials or client code as the payment reference, as shown at the top of the agreement.</w:t>
      </w:r>
    </w:p>
    <w:p w14:paraId="34068842" w14:textId="77777777" w:rsidR="007C0BBD" w:rsidRPr="007C0BBD" w:rsidRDefault="007C0BBD" w:rsidP="007C0BBD">
      <w:pPr>
        <w:spacing w:after="0" w:line="240" w:lineRule="auto"/>
        <w:rPr>
          <w:rFonts w:ascii="Times New Roman" w:eastAsia="Calibri" w:hAnsi="Times New Roman" w:cs="Times New Roman"/>
          <w:color w:val="201F1E"/>
          <w:kern w:val="0"/>
          <w:sz w:val="24"/>
          <w:szCs w:val="24"/>
          <w14:ligatures w14:val="none"/>
        </w:rPr>
      </w:pPr>
    </w:p>
    <w:p w14:paraId="74BB0378" w14:textId="77777777" w:rsidR="007C0BBD" w:rsidRPr="007C0BBD" w:rsidRDefault="007C0BBD" w:rsidP="007C0BBD">
      <w:pPr>
        <w:spacing w:after="0" w:line="240" w:lineRule="auto"/>
        <w:rPr>
          <w:rFonts w:ascii="Times New Roman" w:eastAsia="Calibri" w:hAnsi="Times New Roman" w:cs="Times New Roman"/>
          <w:color w:val="201F1E"/>
          <w:kern w:val="0"/>
          <w:sz w:val="24"/>
          <w:szCs w:val="24"/>
          <w14:ligatures w14:val="none"/>
        </w:rPr>
      </w:pPr>
    </w:p>
    <w:p w14:paraId="4580F99F"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7FF5194E" w14:textId="77777777" w:rsidR="007C0BBD" w:rsidRPr="007C0BBD" w:rsidRDefault="007C0BBD" w:rsidP="007C0BBD">
      <w:pPr>
        <w:spacing w:after="0" w:line="240" w:lineRule="auto"/>
        <w:rPr>
          <w:rFonts w:ascii="Times New Roman" w:eastAsia="Times New Roman" w:hAnsi="Times New Roman" w:cs="Times New Roman"/>
          <w:b/>
          <w:bCs/>
          <w:kern w:val="0"/>
          <w:sz w:val="24"/>
          <w:szCs w:val="24"/>
          <w14:ligatures w14:val="none"/>
        </w:rPr>
      </w:pPr>
      <w:r w:rsidRPr="007C0BBD">
        <w:rPr>
          <w:rFonts w:ascii="Times New Roman" w:eastAsia="Times New Roman" w:hAnsi="Times New Roman" w:cs="Times New Roman"/>
          <w:b/>
          <w:bCs/>
          <w:kern w:val="0"/>
          <w:sz w:val="24"/>
          <w:szCs w:val="24"/>
          <w14:ligatures w14:val="none"/>
        </w:rPr>
        <w:t>Complaints:</w:t>
      </w:r>
    </w:p>
    <w:p w14:paraId="3FBA1A04" w14:textId="28810D76" w:rsidR="000D77E5" w:rsidRDefault="007C0BBD" w:rsidP="007C0BBD">
      <w:pPr>
        <w:spacing w:after="0" w:line="240" w:lineRule="auto"/>
        <w:rPr>
          <w:rFonts w:ascii="Times New Roman" w:eastAsia="Times New Roman" w:hAnsi="Times New Roman" w:cs="Times New Roman"/>
          <w:kern w:val="0"/>
          <w:sz w:val="24"/>
          <w:szCs w:val="24"/>
          <w14:ligatures w14:val="none"/>
        </w:rPr>
      </w:pPr>
      <w:r w:rsidRPr="007C0BBD">
        <w:rPr>
          <w:rFonts w:ascii="Times New Roman" w:eastAsia="Times New Roman" w:hAnsi="Times New Roman" w:cs="Times New Roman"/>
          <w:kern w:val="0"/>
          <w:sz w:val="24"/>
          <w:szCs w:val="24"/>
          <w14:ligatures w14:val="none"/>
        </w:rPr>
        <w:t xml:space="preserve">Whilst I hope that you are fully satisfied with the service you receive you may feel unhappy about something.  Please let me know if this happens. If you feel unable to talk to me about this or the issue is still </w:t>
      </w:r>
      <w:r w:rsidR="000D77E5" w:rsidRPr="007C0BBD">
        <w:rPr>
          <w:rFonts w:ascii="Times New Roman" w:eastAsia="Times New Roman" w:hAnsi="Times New Roman" w:cs="Times New Roman"/>
          <w:kern w:val="0"/>
          <w:sz w:val="24"/>
          <w:szCs w:val="24"/>
          <w14:ligatures w14:val="none"/>
        </w:rPr>
        <w:t>unresolved,</w:t>
      </w:r>
      <w:r w:rsidRPr="007C0BBD">
        <w:rPr>
          <w:rFonts w:ascii="Times New Roman" w:eastAsia="Times New Roman" w:hAnsi="Times New Roman" w:cs="Times New Roman"/>
          <w:kern w:val="0"/>
          <w:sz w:val="24"/>
          <w:szCs w:val="24"/>
          <w14:ligatures w14:val="none"/>
        </w:rPr>
        <w:t xml:space="preserve"> please know that you can discuss the nature of your complaint with</w:t>
      </w:r>
      <w:r w:rsidR="000D77E5">
        <w:rPr>
          <w:rFonts w:ascii="Times New Roman" w:eastAsia="Times New Roman" w:hAnsi="Times New Roman" w:cs="Times New Roman"/>
          <w:kern w:val="0"/>
          <w:sz w:val="24"/>
          <w:szCs w:val="24"/>
          <w14:ligatures w14:val="none"/>
        </w:rPr>
        <w:t xml:space="preserve"> </w:t>
      </w:r>
      <w:r w:rsidRPr="007C0BBD">
        <w:rPr>
          <w:rFonts w:ascii="Times New Roman" w:eastAsia="Times New Roman" w:hAnsi="Times New Roman" w:cs="Times New Roman"/>
          <w:kern w:val="0"/>
          <w:sz w:val="24"/>
          <w:szCs w:val="24"/>
          <w14:ligatures w14:val="none"/>
        </w:rPr>
        <w:t xml:space="preserve">BACP </w:t>
      </w:r>
      <w:r w:rsidR="000D77E5">
        <w:rPr>
          <w:rFonts w:ascii="Times New Roman" w:eastAsia="Times New Roman" w:hAnsi="Times New Roman" w:cs="Times New Roman"/>
          <w:kern w:val="0"/>
          <w:sz w:val="24"/>
          <w:szCs w:val="24"/>
          <w14:ligatures w14:val="none"/>
        </w:rPr>
        <w:t>emailing to</w:t>
      </w:r>
      <w:r w:rsidRPr="007C0BBD">
        <w:rPr>
          <w:rFonts w:ascii="Times New Roman" w:eastAsia="Times New Roman" w:hAnsi="Times New Roman" w:cs="Times New Roman"/>
          <w:kern w:val="0"/>
          <w:sz w:val="24"/>
          <w:szCs w:val="24"/>
          <w14:ligatures w14:val="none"/>
        </w:rPr>
        <w:t xml:space="preserve"> </w:t>
      </w:r>
      <w:hyperlink r:id="rId7" w:history="1">
        <w:r w:rsidR="000D77E5" w:rsidRPr="00D473D3">
          <w:rPr>
            <w:rStyle w:val="Hyperlink"/>
            <w:rFonts w:ascii="Times New Roman" w:eastAsia="Times New Roman" w:hAnsi="Times New Roman" w:cs="Times New Roman"/>
            <w:kern w:val="0"/>
            <w:sz w:val="24"/>
            <w:szCs w:val="24"/>
            <w14:ligatures w14:val="none"/>
          </w:rPr>
          <w:t>complaints@bacp.co.uk</w:t>
        </w:r>
      </w:hyperlink>
      <w:r w:rsidR="000D77E5">
        <w:rPr>
          <w:rFonts w:ascii="Times New Roman" w:eastAsia="Times New Roman" w:hAnsi="Times New Roman" w:cs="Times New Roman"/>
          <w:kern w:val="0"/>
          <w:sz w:val="24"/>
          <w:szCs w:val="24"/>
          <w14:ligatures w14:val="none"/>
        </w:rPr>
        <w:t xml:space="preserve"> </w:t>
      </w:r>
    </w:p>
    <w:p w14:paraId="418A0EE3" w14:textId="4E27C35A" w:rsidR="000D77E5" w:rsidRDefault="000D77E5" w:rsidP="007C0BB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w:t>
      </w:r>
      <w:r w:rsidR="007C0BBD" w:rsidRPr="007C0BBD">
        <w:rPr>
          <w:rFonts w:ascii="Times New Roman" w:eastAsia="Times New Roman" w:hAnsi="Times New Roman" w:cs="Times New Roman"/>
          <w:kern w:val="0"/>
          <w:sz w:val="24"/>
          <w:szCs w:val="24"/>
          <w14:ligatures w14:val="none"/>
        </w:rPr>
        <w:t xml:space="preserve"> writing to Complaints, BACP, 15 St John's Business Park, Lutterworth LE17 4HB. </w:t>
      </w:r>
    </w:p>
    <w:p w14:paraId="78D8CFA7" w14:textId="7C1B5727" w:rsidR="007C0BBD" w:rsidRPr="007C0BBD" w:rsidRDefault="000D77E5" w:rsidP="007C0BB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w:t>
      </w:r>
      <w:r w:rsidR="007C0BBD" w:rsidRPr="007C0BBD">
        <w:rPr>
          <w:rFonts w:ascii="Times New Roman" w:eastAsia="Times New Roman" w:hAnsi="Times New Roman" w:cs="Times New Roman"/>
          <w:kern w:val="0"/>
          <w:sz w:val="24"/>
          <w:szCs w:val="24"/>
          <w14:ligatures w14:val="none"/>
        </w:rPr>
        <w:t>y phone on 01455 883300</w:t>
      </w:r>
    </w:p>
    <w:p w14:paraId="30A31F7F"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7CFC1F47" w14:textId="77777777"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p>
    <w:p w14:paraId="6F48E652" w14:textId="65536007" w:rsidR="007C0BBD" w:rsidRDefault="007C0BBD" w:rsidP="007C0BBD">
      <w:pPr>
        <w:spacing w:after="0" w:line="240" w:lineRule="auto"/>
        <w:rPr>
          <w:rFonts w:ascii="Times New Roman" w:eastAsia="Times New Roman" w:hAnsi="Times New Roman" w:cs="Times New Roman"/>
          <w:b/>
          <w:bCs/>
          <w:kern w:val="0"/>
          <w:sz w:val="24"/>
          <w:szCs w:val="24"/>
          <w14:ligatures w14:val="none"/>
        </w:rPr>
      </w:pPr>
      <w:r w:rsidRPr="007C0BBD">
        <w:rPr>
          <w:rFonts w:ascii="Times New Roman" w:eastAsia="Times New Roman" w:hAnsi="Times New Roman" w:cs="Times New Roman"/>
          <w:b/>
          <w:bCs/>
          <w:kern w:val="0"/>
          <w:sz w:val="24"/>
          <w:szCs w:val="24"/>
          <w14:ligatures w14:val="none"/>
        </w:rPr>
        <w:t xml:space="preserve">First counselling session: I have re-read, understood and agreed to the above </w:t>
      </w:r>
      <w:r>
        <w:rPr>
          <w:rFonts w:ascii="Times New Roman" w:eastAsia="Times New Roman" w:hAnsi="Times New Roman" w:cs="Times New Roman"/>
          <w:b/>
          <w:bCs/>
          <w:kern w:val="0"/>
          <w:sz w:val="24"/>
          <w:szCs w:val="24"/>
          <w14:ligatures w14:val="none"/>
        </w:rPr>
        <w:t>:</w:t>
      </w:r>
    </w:p>
    <w:p w14:paraId="43E449F5" w14:textId="77777777" w:rsidR="007C0BBD" w:rsidRDefault="007C0BBD" w:rsidP="007C0BBD">
      <w:pPr>
        <w:spacing w:after="0" w:line="240" w:lineRule="auto"/>
        <w:rPr>
          <w:rFonts w:ascii="Times New Roman" w:eastAsia="Times New Roman" w:hAnsi="Times New Roman" w:cs="Times New Roman"/>
          <w:b/>
          <w:bCs/>
          <w:kern w:val="0"/>
          <w:sz w:val="24"/>
          <w:szCs w:val="24"/>
          <w14:ligatures w14:val="none"/>
        </w:rPr>
      </w:pPr>
    </w:p>
    <w:p w14:paraId="3E852E09" w14:textId="77777777" w:rsidR="007C0BBD" w:rsidRDefault="007C0BBD" w:rsidP="007C0BBD">
      <w:pPr>
        <w:spacing w:after="0" w:line="240" w:lineRule="auto"/>
        <w:rPr>
          <w:rFonts w:ascii="Times New Roman" w:eastAsia="Times New Roman" w:hAnsi="Times New Roman" w:cs="Times New Roman"/>
          <w:b/>
          <w:bCs/>
          <w:kern w:val="0"/>
          <w:sz w:val="24"/>
          <w:szCs w:val="24"/>
          <w14:ligatures w14:val="none"/>
        </w:rPr>
      </w:pPr>
    </w:p>
    <w:p w14:paraId="48832FA0" w14:textId="27F6134C" w:rsidR="007C0BBD" w:rsidRDefault="007C0BBD" w:rsidP="007C0BBD">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Name:</w:t>
      </w:r>
    </w:p>
    <w:p w14:paraId="44B99C07" w14:textId="77777777" w:rsidR="007C0BBD" w:rsidRDefault="007C0BBD" w:rsidP="007C0BBD">
      <w:pPr>
        <w:spacing w:after="0" w:line="240" w:lineRule="auto"/>
        <w:rPr>
          <w:rFonts w:ascii="Times New Roman" w:eastAsia="Times New Roman" w:hAnsi="Times New Roman" w:cs="Times New Roman"/>
          <w:b/>
          <w:bCs/>
          <w:kern w:val="0"/>
          <w:sz w:val="24"/>
          <w:szCs w:val="24"/>
          <w14:ligatures w14:val="none"/>
        </w:rPr>
      </w:pPr>
    </w:p>
    <w:p w14:paraId="626FBD0C" w14:textId="77777777" w:rsidR="007C0BBD" w:rsidRDefault="007C0BBD" w:rsidP="007C0BBD">
      <w:pPr>
        <w:spacing w:after="0" w:line="240" w:lineRule="auto"/>
        <w:rPr>
          <w:rFonts w:ascii="Times New Roman" w:eastAsia="Times New Roman" w:hAnsi="Times New Roman" w:cs="Times New Roman"/>
          <w:b/>
          <w:bCs/>
          <w:kern w:val="0"/>
          <w:sz w:val="24"/>
          <w:szCs w:val="24"/>
          <w14:ligatures w14:val="none"/>
        </w:rPr>
      </w:pPr>
    </w:p>
    <w:p w14:paraId="5AB8B79F" w14:textId="42FA1B2F" w:rsidR="007C0BBD" w:rsidRPr="007C0BBD" w:rsidRDefault="007C0BBD" w:rsidP="007C0BB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Date:</w:t>
      </w:r>
    </w:p>
    <w:p w14:paraId="7B6934E3" w14:textId="77777777" w:rsidR="007C0BBD" w:rsidRPr="007C0BBD" w:rsidRDefault="007C0BBD" w:rsidP="007C0BBD">
      <w:pPr>
        <w:spacing w:after="0" w:line="240" w:lineRule="auto"/>
        <w:jc w:val="center"/>
        <w:rPr>
          <w:rFonts w:ascii="Times New Roman" w:eastAsia="Times New Roman" w:hAnsi="Times New Roman" w:cs="Times New Roman"/>
          <w:kern w:val="0"/>
          <w:sz w:val="24"/>
          <w:szCs w:val="24"/>
          <w14:ligatures w14:val="none"/>
        </w:rPr>
      </w:pPr>
    </w:p>
    <w:p w14:paraId="4FE5247D" w14:textId="77777777" w:rsidR="007C0BBD" w:rsidRDefault="007C0BBD"/>
    <w:sectPr w:rsidR="007C0BBD" w:rsidSect="004D1E79">
      <w:footerReference w:type="default" r:id="rId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E75A" w14:textId="77777777" w:rsidR="00BB5686" w:rsidRDefault="00BB5686" w:rsidP="007C0BBD">
      <w:pPr>
        <w:spacing w:after="0" w:line="240" w:lineRule="auto"/>
      </w:pPr>
      <w:r>
        <w:separator/>
      </w:r>
    </w:p>
  </w:endnote>
  <w:endnote w:type="continuationSeparator" w:id="0">
    <w:p w14:paraId="2A2735DA" w14:textId="77777777" w:rsidR="00BB5686" w:rsidRDefault="00BB5686" w:rsidP="007C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AB03" w14:textId="77777777" w:rsidR="004D1E79" w:rsidRDefault="004D1E79" w:rsidP="007C0BBD">
    <w:pPr>
      <w:pStyle w:val="Footer"/>
    </w:pPr>
  </w:p>
  <w:p w14:paraId="4F684353" w14:textId="77777777" w:rsidR="007C0BBD" w:rsidRDefault="007C0BBD" w:rsidP="007C0BBD">
    <w:pPr>
      <w:pStyle w:val="Footer"/>
    </w:pPr>
  </w:p>
  <w:p w14:paraId="7E354C40" w14:textId="139DC4FB" w:rsidR="007C0BBD" w:rsidRPr="007C0BBD" w:rsidRDefault="007C0BBD" w:rsidP="004D1E79">
    <w:pPr>
      <w:pStyle w:val="Footer"/>
      <w:jc w:val="center"/>
    </w:pPr>
    <w:hyperlink r:id="rId1" w:history="1">
      <w:r w:rsidRPr="00D473D3">
        <w:rPr>
          <w:rStyle w:val="Hyperlink"/>
        </w:rPr>
        <w:t>willowroomtherapy@gmail.com</w:t>
      </w:r>
    </w:hyperlink>
  </w:p>
  <w:p w14:paraId="5DBB27E9" w14:textId="77777777" w:rsidR="007C0BBD" w:rsidRPr="007C0BBD" w:rsidRDefault="007C0BBD" w:rsidP="004D1E79">
    <w:pPr>
      <w:pStyle w:val="Footer"/>
      <w:jc w:val="center"/>
    </w:pPr>
    <w:r w:rsidRPr="007C0BBD">
      <w:t>Phone: 07553932655</w:t>
    </w:r>
  </w:p>
  <w:p w14:paraId="6FF70ECD" w14:textId="77777777" w:rsidR="007C0BBD" w:rsidRPr="007C0BBD" w:rsidRDefault="007C0BBD" w:rsidP="004D1E79">
    <w:pPr>
      <w:pStyle w:val="Footer"/>
      <w:jc w:val="center"/>
      <w:rPr>
        <w:lang w:val="en-US"/>
      </w:rPr>
    </w:pPr>
    <w:r w:rsidRPr="007C0BBD">
      <w:rPr>
        <w:lang w:val="en-US"/>
      </w:rPr>
      <w:t xml:space="preserve">Website: </w:t>
    </w:r>
    <w:hyperlink r:id="rId2" w:history="1">
      <w:r w:rsidRPr="007C0BBD">
        <w:rPr>
          <w:rStyle w:val="Hyperlink"/>
          <w:lang w:val="en-US"/>
        </w:rPr>
        <w:t>https://www.willowroomtherapy.uk/</w:t>
      </w:r>
    </w:hyperlink>
  </w:p>
  <w:p w14:paraId="73FFC3A8" w14:textId="77777777" w:rsidR="007C0BBD" w:rsidRPr="007C0BBD" w:rsidRDefault="007C0BBD" w:rsidP="007C0BBD">
    <w:pPr>
      <w:pStyle w:val="Footer"/>
      <w:rPr>
        <w:lang w:val="en-US"/>
      </w:rPr>
    </w:pPr>
  </w:p>
  <w:p w14:paraId="25784EA2" w14:textId="32BC3654" w:rsidR="007C0BBD" w:rsidRDefault="007C0BBD">
    <w:pPr>
      <w:pStyle w:val="Footer"/>
    </w:pPr>
  </w:p>
  <w:p w14:paraId="7F4F737F" w14:textId="77777777" w:rsidR="007C0BBD" w:rsidRDefault="007C0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943A" w14:textId="77777777" w:rsidR="00BB5686" w:rsidRDefault="00BB5686" w:rsidP="007C0BBD">
      <w:pPr>
        <w:spacing w:after="0" w:line="240" w:lineRule="auto"/>
      </w:pPr>
      <w:r>
        <w:separator/>
      </w:r>
    </w:p>
  </w:footnote>
  <w:footnote w:type="continuationSeparator" w:id="0">
    <w:p w14:paraId="72AA155C" w14:textId="77777777" w:rsidR="00BB5686" w:rsidRDefault="00BB5686" w:rsidP="007C0B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BD"/>
    <w:rsid w:val="000D77E5"/>
    <w:rsid w:val="00123D5B"/>
    <w:rsid w:val="004D1E79"/>
    <w:rsid w:val="00596AAF"/>
    <w:rsid w:val="006074C6"/>
    <w:rsid w:val="007A7CCE"/>
    <w:rsid w:val="007C0BBD"/>
    <w:rsid w:val="008C14B2"/>
    <w:rsid w:val="00927210"/>
    <w:rsid w:val="00A76868"/>
    <w:rsid w:val="00B21F23"/>
    <w:rsid w:val="00BB5686"/>
    <w:rsid w:val="00DA33E4"/>
    <w:rsid w:val="00E96E85"/>
    <w:rsid w:val="00F8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6BABF"/>
  <w15:chartTrackingRefBased/>
  <w15:docId w15:val="{D00044B8-C9F8-443C-9191-B72A2042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BBD"/>
    <w:rPr>
      <w:rFonts w:eastAsiaTheme="majorEastAsia" w:cstheme="majorBidi"/>
      <w:color w:val="272727" w:themeColor="text1" w:themeTint="D8"/>
    </w:rPr>
  </w:style>
  <w:style w:type="paragraph" w:styleId="Title">
    <w:name w:val="Title"/>
    <w:basedOn w:val="Normal"/>
    <w:next w:val="Normal"/>
    <w:link w:val="TitleChar"/>
    <w:uiPriority w:val="10"/>
    <w:qFormat/>
    <w:rsid w:val="007C0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BBD"/>
    <w:pPr>
      <w:spacing w:before="160"/>
      <w:jc w:val="center"/>
    </w:pPr>
    <w:rPr>
      <w:i/>
      <w:iCs/>
      <w:color w:val="404040" w:themeColor="text1" w:themeTint="BF"/>
    </w:rPr>
  </w:style>
  <w:style w:type="character" w:customStyle="1" w:styleId="QuoteChar">
    <w:name w:val="Quote Char"/>
    <w:basedOn w:val="DefaultParagraphFont"/>
    <w:link w:val="Quote"/>
    <w:uiPriority w:val="29"/>
    <w:rsid w:val="007C0BBD"/>
    <w:rPr>
      <w:i/>
      <w:iCs/>
      <w:color w:val="404040" w:themeColor="text1" w:themeTint="BF"/>
    </w:rPr>
  </w:style>
  <w:style w:type="paragraph" w:styleId="ListParagraph">
    <w:name w:val="List Paragraph"/>
    <w:basedOn w:val="Normal"/>
    <w:uiPriority w:val="34"/>
    <w:qFormat/>
    <w:rsid w:val="007C0BBD"/>
    <w:pPr>
      <w:ind w:left="720"/>
      <w:contextualSpacing/>
    </w:pPr>
  </w:style>
  <w:style w:type="character" w:styleId="IntenseEmphasis">
    <w:name w:val="Intense Emphasis"/>
    <w:basedOn w:val="DefaultParagraphFont"/>
    <w:uiPriority w:val="21"/>
    <w:qFormat/>
    <w:rsid w:val="007C0BBD"/>
    <w:rPr>
      <w:i/>
      <w:iCs/>
      <w:color w:val="0F4761" w:themeColor="accent1" w:themeShade="BF"/>
    </w:rPr>
  </w:style>
  <w:style w:type="paragraph" w:styleId="IntenseQuote">
    <w:name w:val="Intense Quote"/>
    <w:basedOn w:val="Normal"/>
    <w:next w:val="Normal"/>
    <w:link w:val="IntenseQuoteChar"/>
    <w:uiPriority w:val="30"/>
    <w:qFormat/>
    <w:rsid w:val="007C0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BBD"/>
    <w:rPr>
      <w:i/>
      <w:iCs/>
      <w:color w:val="0F4761" w:themeColor="accent1" w:themeShade="BF"/>
    </w:rPr>
  </w:style>
  <w:style w:type="character" w:styleId="IntenseReference">
    <w:name w:val="Intense Reference"/>
    <w:basedOn w:val="DefaultParagraphFont"/>
    <w:uiPriority w:val="32"/>
    <w:qFormat/>
    <w:rsid w:val="007C0BBD"/>
    <w:rPr>
      <w:b/>
      <w:bCs/>
      <w:smallCaps/>
      <w:color w:val="0F4761" w:themeColor="accent1" w:themeShade="BF"/>
      <w:spacing w:val="5"/>
    </w:rPr>
  </w:style>
  <w:style w:type="paragraph" w:styleId="Header">
    <w:name w:val="header"/>
    <w:basedOn w:val="Normal"/>
    <w:link w:val="HeaderChar"/>
    <w:uiPriority w:val="99"/>
    <w:unhideWhenUsed/>
    <w:rsid w:val="007C0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BBD"/>
  </w:style>
  <w:style w:type="paragraph" w:styleId="Footer">
    <w:name w:val="footer"/>
    <w:basedOn w:val="Normal"/>
    <w:link w:val="FooterChar"/>
    <w:uiPriority w:val="99"/>
    <w:unhideWhenUsed/>
    <w:rsid w:val="007C0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BBD"/>
  </w:style>
  <w:style w:type="character" w:styleId="Hyperlink">
    <w:name w:val="Hyperlink"/>
    <w:basedOn w:val="DefaultParagraphFont"/>
    <w:uiPriority w:val="99"/>
    <w:unhideWhenUsed/>
    <w:rsid w:val="007C0BBD"/>
    <w:rPr>
      <w:color w:val="467886" w:themeColor="hyperlink"/>
      <w:u w:val="single"/>
    </w:rPr>
  </w:style>
  <w:style w:type="character" w:styleId="UnresolvedMention">
    <w:name w:val="Unresolved Mention"/>
    <w:basedOn w:val="DefaultParagraphFont"/>
    <w:uiPriority w:val="99"/>
    <w:semiHidden/>
    <w:unhideWhenUsed/>
    <w:rsid w:val="007C0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plaints@bacp.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willowroomtherapy.uk/" TargetMode="External"/><Relationship Id="rId1" Type="http://schemas.openxmlformats.org/officeDocument/2006/relationships/hyperlink" Target="mailto:willowroomtherap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43DB-7BD9-4C35-8C2D-AB76C717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Genia M</dc:creator>
  <cp:keywords/>
  <dc:description/>
  <cp:lastModifiedBy>Genia M</cp:lastModifiedBy>
  <cp:revision>3</cp:revision>
  <dcterms:created xsi:type="dcterms:W3CDTF">2026-02-12T09:55:00Z</dcterms:created>
  <dcterms:modified xsi:type="dcterms:W3CDTF">2026-02-15T07:40:00Z</dcterms:modified>
</cp:coreProperties>
</file>